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Pr="0092491E" w:rsidRDefault="0021236C" w:rsidP="00C67BD9">
      <w:pPr>
        <w:pStyle w:val="Default"/>
        <w:ind w:left="-900"/>
        <w:rPr>
          <w:rFonts w:ascii="Times New Roman" w:hAnsi="Times New Roman" w:cs="Times New Roman"/>
        </w:rPr>
      </w:pPr>
    </w:p>
    <w:p w14:paraId="1A078350" w14:textId="77777777" w:rsidR="0021236C" w:rsidRPr="0092491E" w:rsidRDefault="0021236C" w:rsidP="00C67BD9">
      <w:pPr>
        <w:pStyle w:val="Pa0"/>
        <w:ind w:left="-900"/>
        <w:jc w:val="center"/>
        <w:rPr>
          <w:rFonts w:ascii="Times New Roman" w:hAnsi="Times New Roman"/>
          <w:color w:val="221E1F"/>
          <w:sz w:val="32"/>
          <w:szCs w:val="32"/>
        </w:rPr>
      </w:pPr>
      <w:r w:rsidRPr="0092491E">
        <w:rPr>
          <w:rFonts w:ascii="Times New Roman" w:hAnsi="Times New Roman"/>
          <w:sz w:val="32"/>
          <w:szCs w:val="32"/>
        </w:rPr>
        <w:t xml:space="preserve"> </w:t>
      </w:r>
      <w:r w:rsidRPr="0092491E">
        <w:rPr>
          <w:rStyle w:val="A0"/>
          <w:rFonts w:ascii="Times New Roman" w:hAnsi="Times New Roman" w:cs="Times New Roman"/>
          <w:sz w:val="32"/>
          <w:szCs w:val="32"/>
        </w:rPr>
        <w:t>Department of Chemical Engineering</w:t>
      </w:r>
    </w:p>
    <w:p w14:paraId="2D4551A8" w14:textId="77777777" w:rsidR="0021236C" w:rsidRPr="0092491E" w:rsidRDefault="0021236C" w:rsidP="00C67BD9">
      <w:pPr>
        <w:pStyle w:val="Pa0"/>
        <w:ind w:left="-900"/>
        <w:jc w:val="center"/>
        <w:rPr>
          <w:rStyle w:val="A0"/>
          <w:rFonts w:ascii="Times New Roman" w:hAnsi="Times New Roman" w:cs="Times New Roman"/>
          <w:sz w:val="32"/>
          <w:szCs w:val="32"/>
        </w:rPr>
      </w:pPr>
      <w:r w:rsidRPr="0092491E">
        <w:rPr>
          <w:rStyle w:val="A0"/>
          <w:rFonts w:ascii="Times New Roman" w:hAnsi="Times New Roman" w:cs="Times New Roman"/>
          <w:sz w:val="32"/>
          <w:szCs w:val="32"/>
        </w:rPr>
        <w:t>University of Washington</w:t>
      </w:r>
    </w:p>
    <w:p w14:paraId="575A5958" w14:textId="77777777" w:rsidR="0021236C" w:rsidRPr="0092491E" w:rsidRDefault="0021236C" w:rsidP="00C67BD9">
      <w:pPr>
        <w:pStyle w:val="Default"/>
        <w:ind w:left="-900"/>
        <w:rPr>
          <w:rFonts w:ascii="Times New Roman" w:hAnsi="Times New Roman" w:cs="Times New Roman"/>
        </w:rPr>
      </w:pPr>
    </w:p>
    <w:p w14:paraId="40227177" w14:textId="77777777" w:rsidR="0021236C" w:rsidRPr="0092491E" w:rsidRDefault="0021236C" w:rsidP="00C67BD9">
      <w:pPr>
        <w:pStyle w:val="Pa0"/>
        <w:ind w:left="-900"/>
        <w:jc w:val="center"/>
        <w:rPr>
          <w:rFonts w:ascii="Times New Roman" w:hAnsi="Times New Roman"/>
          <w:color w:val="221E1F"/>
          <w:sz w:val="28"/>
          <w:szCs w:val="28"/>
        </w:rPr>
      </w:pPr>
      <w:r w:rsidRPr="0092491E">
        <w:rPr>
          <w:rFonts w:ascii="Times New Roman" w:hAnsi="Times New Roman"/>
          <w:b/>
          <w:bCs/>
          <w:color w:val="221E1F"/>
          <w:sz w:val="28"/>
          <w:szCs w:val="28"/>
        </w:rPr>
        <w:t>LEADERSHIP SEMINAR SERIES</w:t>
      </w:r>
    </w:p>
    <w:p w14:paraId="0467BCAC" w14:textId="788205D1" w:rsidR="0021236C" w:rsidRPr="0092491E" w:rsidRDefault="0021236C" w:rsidP="00C67BD9">
      <w:pPr>
        <w:pStyle w:val="Pa0"/>
        <w:ind w:left="-900"/>
        <w:jc w:val="center"/>
        <w:rPr>
          <w:rFonts w:ascii="Times New Roman" w:hAnsi="Times New Roman"/>
          <w:color w:val="221E1F"/>
          <w:sz w:val="28"/>
          <w:szCs w:val="28"/>
        </w:rPr>
      </w:pPr>
      <w:r w:rsidRPr="0092491E">
        <w:rPr>
          <w:rFonts w:ascii="Times New Roman" w:hAnsi="Times New Roman"/>
          <w:color w:val="221E1F"/>
          <w:sz w:val="28"/>
          <w:szCs w:val="28"/>
        </w:rPr>
        <w:t>2:30</w:t>
      </w:r>
      <w:r w:rsidR="000F4629" w:rsidRPr="0092491E">
        <w:rPr>
          <w:rFonts w:ascii="Times New Roman" w:hAnsi="Times New Roman"/>
          <w:color w:val="221E1F"/>
          <w:sz w:val="28"/>
          <w:szCs w:val="28"/>
        </w:rPr>
        <w:t>-</w:t>
      </w:r>
      <w:r w:rsidR="004A0FD8" w:rsidRPr="0092491E">
        <w:rPr>
          <w:rFonts w:ascii="Times New Roman" w:hAnsi="Times New Roman"/>
          <w:color w:val="221E1F"/>
          <w:sz w:val="28"/>
          <w:szCs w:val="28"/>
        </w:rPr>
        <w:t xml:space="preserve">3:20 p.m., Wednesday, </w:t>
      </w:r>
      <w:r w:rsidR="0038539E">
        <w:rPr>
          <w:rFonts w:ascii="Times New Roman" w:hAnsi="Times New Roman"/>
          <w:color w:val="221E1F"/>
          <w:sz w:val="28"/>
          <w:szCs w:val="28"/>
        </w:rPr>
        <w:t>November 14</w:t>
      </w:r>
      <w:r w:rsidR="0092491E" w:rsidRPr="0092491E">
        <w:rPr>
          <w:rFonts w:ascii="Times New Roman" w:hAnsi="Times New Roman"/>
          <w:color w:val="221E1F"/>
          <w:sz w:val="28"/>
          <w:szCs w:val="28"/>
        </w:rPr>
        <w:t>, 2012</w:t>
      </w:r>
    </w:p>
    <w:p w14:paraId="1ABDCF2E" w14:textId="79056075" w:rsidR="0021236C" w:rsidRPr="0092491E" w:rsidRDefault="0021236C" w:rsidP="00C67BD9">
      <w:pPr>
        <w:pStyle w:val="Pa0"/>
        <w:ind w:left="-900"/>
        <w:jc w:val="center"/>
        <w:rPr>
          <w:rFonts w:ascii="Times New Roman" w:hAnsi="Times New Roman"/>
          <w:color w:val="221E1F"/>
          <w:sz w:val="28"/>
          <w:szCs w:val="28"/>
        </w:rPr>
      </w:pPr>
      <w:r w:rsidRPr="0092491E">
        <w:rPr>
          <w:rFonts w:ascii="Times New Roman" w:hAnsi="Times New Roman"/>
          <w:color w:val="221E1F"/>
          <w:sz w:val="28"/>
          <w:szCs w:val="28"/>
        </w:rPr>
        <w:t>Physics As</w:t>
      </w:r>
      <w:r w:rsidR="0092491E" w:rsidRPr="0092491E">
        <w:rPr>
          <w:rFonts w:ascii="Times New Roman" w:hAnsi="Times New Roman"/>
          <w:color w:val="221E1F"/>
          <w:sz w:val="28"/>
          <w:szCs w:val="28"/>
        </w:rPr>
        <w:t>tronomy Building (PAA) Room A110</w:t>
      </w:r>
    </w:p>
    <w:p w14:paraId="7EC1D021" w14:textId="1292264A" w:rsidR="00A5718E" w:rsidRPr="0092491E" w:rsidRDefault="0021236C" w:rsidP="00C67BD9">
      <w:pPr>
        <w:ind w:left="-900"/>
        <w:jc w:val="center"/>
        <w:rPr>
          <w:rFonts w:ascii="Times New Roman" w:hAnsi="Times New Roman" w:cs="Times New Roman"/>
          <w:i/>
          <w:iCs/>
          <w:color w:val="221E1F"/>
          <w:sz w:val="28"/>
          <w:szCs w:val="28"/>
        </w:rPr>
      </w:pPr>
      <w:r w:rsidRPr="0092491E">
        <w:rPr>
          <w:rFonts w:ascii="Times New Roman" w:hAnsi="Times New Roman" w:cs="Times New Roman"/>
          <w:i/>
          <w:iCs/>
          <w:color w:val="221E1F"/>
          <w:sz w:val="28"/>
          <w:szCs w:val="28"/>
        </w:rPr>
        <w:t>Refreshments</w:t>
      </w:r>
      <w:r w:rsidR="00A73E63">
        <w:rPr>
          <w:rFonts w:ascii="Times New Roman" w:hAnsi="Times New Roman" w:cs="Times New Roman"/>
          <w:i/>
          <w:iCs/>
          <w:color w:val="221E1F"/>
          <w:sz w:val="28"/>
          <w:szCs w:val="28"/>
        </w:rPr>
        <w:t xml:space="preserve"> to follow in Benson Hall lobby</w:t>
      </w:r>
    </w:p>
    <w:p w14:paraId="65F6D258" w14:textId="77777777" w:rsidR="0040488B" w:rsidRPr="0092491E" w:rsidRDefault="0040488B" w:rsidP="00C67BD9">
      <w:pPr>
        <w:ind w:left="-900"/>
        <w:jc w:val="center"/>
        <w:rPr>
          <w:rFonts w:ascii="Times New Roman" w:hAnsi="Times New Roman" w:cs="Times New Roman"/>
          <w:i/>
          <w:iCs/>
          <w:color w:val="221E1F"/>
        </w:rPr>
      </w:pPr>
    </w:p>
    <w:p w14:paraId="5C0A4740" w14:textId="6643AD8B" w:rsidR="00D44592" w:rsidRPr="00A73E63" w:rsidRDefault="00D44592" w:rsidP="00C67BD9">
      <w:pPr>
        <w:ind w:left="-900"/>
        <w:rPr>
          <w:rFonts w:ascii="Times New Roman" w:hAnsi="Times New Roman" w:cs="Times New Roman"/>
          <w:sz w:val="22"/>
          <w:szCs w:val="22"/>
        </w:rPr>
      </w:pPr>
      <w:r w:rsidRPr="00C67BD9">
        <w:rPr>
          <w:rFonts w:ascii="Times New Roman" w:hAnsi="Times New Roman" w:cs="Times New Roman"/>
          <w:b/>
        </w:rPr>
        <w:t>“</w:t>
      </w:r>
      <w:r w:rsidR="0038539E">
        <w:rPr>
          <w:rFonts w:ascii="Times New Roman" w:hAnsi="Times New Roman" w:cs="Times New Roman"/>
          <w:b/>
          <w:sz w:val="22"/>
          <w:szCs w:val="22"/>
        </w:rPr>
        <w:t>Leadership Issues and Experiences from a Career in both Academia and the Private Sector</w:t>
      </w:r>
      <w:r w:rsidR="00A73E63">
        <w:rPr>
          <w:rFonts w:ascii="Times New Roman" w:hAnsi="Times New Roman" w:cs="Times New Roman"/>
          <w:b/>
          <w:sz w:val="22"/>
          <w:szCs w:val="22"/>
        </w:rPr>
        <w:t>”</w:t>
      </w:r>
    </w:p>
    <w:p w14:paraId="48C5E71C" w14:textId="34456457" w:rsidR="0040488B" w:rsidRDefault="00D44592" w:rsidP="00C67BD9">
      <w:pPr>
        <w:ind w:left="-900"/>
        <w:rPr>
          <w:rFonts w:ascii="Times New Roman" w:eastAsia="Times New Roman" w:hAnsi="Times New Roman" w:cs="Times New Roman"/>
          <w:sz w:val="22"/>
          <w:szCs w:val="22"/>
        </w:rPr>
      </w:pPr>
      <w:r w:rsidRPr="00A73E63">
        <w:rPr>
          <w:rFonts w:ascii="Times New Roman" w:hAnsi="Times New Roman" w:cs="Times New Roman"/>
          <w:sz w:val="22"/>
          <w:szCs w:val="22"/>
        </w:rPr>
        <w:t xml:space="preserve"> </w:t>
      </w:r>
      <w:r w:rsidR="0040488B" w:rsidRPr="00A73E63">
        <w:rPr>
          <w:rFonts w:ascii="Times New Roman" w:eastAsia="Times New Roman" w:hAnsi="Times New Roman" w:cs="Times New Roman"/>
          <w:b/>
          <w:bCs/>
          <w:sz w:val="22"/>
          <w:szCs w:val="22"/>
        </w:rPr>
        <w:br/>
      </w:r>
      <w:r w:rsidR="0038539E">
        <w:rPr>
          <w:rFonts w:ascii="Times New Roman" w:eastAsia="Times New Roman" w:hAnsi="Times New Roman" w:cs="Times New Roman"/>
          <w:sz w:val="22"/>
          <w:szCs w:val="22"/>
        </w:rPr>
        <w:t>Prof. Kevin T. Hodgson</w:t>
      </w:r>
      <w:r w:rsidR="00A73E63" w:rsidRPr="00A73E63">
        <w:rPr>
          <w:rFonts w:ascii="Times New Roman" w:eastAsia="Times New Roman" w:hAnsi="Times New Roman" w:cs="Times New Roman"/>
          <w:sz w:val="22"/>
          <w:szCs w:val="22"/>
        </w:rPr>
        <w:t xml:space="preserve"> </w:t>
      </w:r>
      <w:r w:rsidR="0038539E">
        <w:rPr>
          <w:rFonts w:ascii="Times New Roman" w:eastAsia="Times New Roman" w:hAnsi="Times New Roman" w:cs="Times New Roman"/>
          <w:sz w:val="22"/>
          <w:szCs w:val="22"/>
        </w:rPr>
        <w:t>BS ’78, PhD ‘86</w:t>
      </w:r>
    </w:p>
    <w:p w14:paraId="2A48572F" w14:textId="65273545" w:rsidR="0038539E" w:rsidRPr="00A73E63" w:rsidRDefault="0038539E" w:rsidP="00C67BD9">
      <w:pPr>
        <w:ind w:left="-90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Professor, </w:t>
      </w:r>
      <w:proofErr w:type="spellStart"/>
      <w:r>
        <w:rPr>
          <w:rFonts w:ascii="Times New Roman" w:eastAsia="Times New Roman" w:hAnsi="Times New Roman" w:cs="Times New Roman"/>
          <w:sz w:val="22"/>
          <w:szCs w:val="22"/>
        </w:rPr>
        <w:t>Bioresource</w:t>
      </w:r>
      <w:proofErr w:type="spellEnd"/>
      <w:r>
        <w:rPr>
          <w:rFonts w:ascii="Times New Roman" w:eastAsia="Times New Roman" w:hAnsi="Times New Roman" w:cs="Times New Roman"/>
          <w:sz w:val="22"/>
          <w:szCs w:val="22"/>
        </w:rPr>
        <w:t xml:space="preserve"> Science and Engineering, Environmental and Forest Sciences, UW School of Forestry</w:t>
      </w:r>
    </w:p>
    <w:p w14:paraId="623744E1" w14:textId="77777777" w:rsidR="00A73E63" w:rsidRDefault="0040488B" w:rsidP="00A73E63">
      <w:pPr>
        <w:ind w:left="-900"/>
        <w:rPr>
          <w:rFonts w:ascii="Times New Roman" w:eastAsia="Times New Roman" w:hAnsi="Times New Roman" w:cs="Times New Roman"/>
          <w:b/>
          <w:sz w:val="22"/>
          <w:szCs w:val="22"/>
        </w:rPr>
      </w:pPr>
      <w:r w:rsidRPr="0038539E">
        <w:rPr>
          <w:rFonts w:ascii="Times New Roman" w:eastAsia="Times New Roman" w:hAnsi="Times New Roman" w:cs="Times New Roman"/>
          <w:sz w:val="22"/>
          <w:szCs w:val="22"/>
        </w:rPr>
        <w:br/>
      </w:r>
      <w:r w:rsidR="000F4629" w:rsidRPr="0038539E">
        <w:rPr>
          <w:rFonts w:ascii="Times New Roman" w:eastAsia="Times New Roman" w:hAnsi="Times New Roman" w:cs="Times New Roman"/>
          <w:b/>
          <w:sz w:val="22"/>
          <w:szCs w:val="22"/>
        </w:rPr>
        <w:t>Abstract:</w:t>
      </w:r>
    </w:p>
    <w:p w14:paraId="0C39297F" w14:textId="77777777" w:rsidR="0038539E" w:rsidRPr="0038539E" w:rsidRDefault="0038539E" w:rsidP="00A73E63">
      <w:pPr>
        <w:ind w:left="-900"/>
        <w:rPr>
          <w:rFonts w:ascii="Times New Roman" w:eastAsia="Times New Roman" w:hAnsi="Times New Roman" w:cs="Times New Roman"/>
          <w:b/>
          <w:sz w:val="22"/>
          <w:szCs w:val="22"/>
        </w:rPr>
      </w:pPr>
      <w:bookmarkStart w:id="0" w:name="_GoBack"/>
      <w:bookmarkEnd w:id="0"/>
    </w:p>
    <w:p w14:paraId="26443662" w14:textId="77777777" w:rsidR="0038539E" w:rsidRPr="0038539E" w:rsidRDefault="0038539E" w:rsidP="0038539E">
      <w:pPr>
        <w:ind w:left="-900"/>
        <w:rPr>
          <w:rFonts w:ascii="Times New Roman" w:hAnsi="Times New Roman" w:cs="Times New Roman"/>
          <w:sz w:val="22"/>
          <w:szCs w:val="22"/>
        </w:rPr>
      </w:pPr>
      <w:r w:rsidRPr="0038539E">
        <w:rPr>
          <w:rFonts w:ascii="Times New Roman" w:hAnsi="Times New Roman" w:cs="Times New Roman"/>
          <w:sz w:val="22"/>
          <w:szCs w:val="22"/>
        </w:rPr>
        <w:t xml:space="preserve">In this presentation, </w:t>
      </w:r>
      <w:proofErr w:type="gramStart"/>
      <w:r w:rsidRPr="0038539E">
        <w:rPr>
          <w:rFonts w:ascii="Times New Roman" w:hAnsi="Times New Roman" w:cs="Times New Roman"/>
          <w:sz w:val="22"/>
          <w:szCs w:val="22"/>
        </w:rPr>
        <w:t>career and leadership experiences will be given by a Professor who has had something of a “hybrid career”, spending a significant amount of time in both a major research university as well as private industry</w:t>
      </w:r>
      <w:proofErr w:type="gramEnd"/>
      <w:r w:rsidRPr="0038539E">
        <w:rPr>
          <w:rFonts w:ascii="Times New Roman" w:hAnsi="Times New Roman" w:cs="Times New Roman"/>
          <w:sz w:val="22"/>
          <w:szCs w:val="22"/>
        </w:rPr>
        <w:t xml:space="preserve">.  A brief examination of different types of leadership types and qualities is presented, with a focus on this aspect of an academic’s life. Qualities and requirements necessary for pursuing a career in academics are given, along with some thoughts on ethics.  </w:t>
      </w:r>
    </w:p>
    <w:p w14:paraId="63BAB81A" w14:textId="66542D30" w:rsidR="004816BA" w:rsidRPr="0038539E" w:rsidRDefault="004816BA" w:rsidP="00C67BD9">
      <w:pPr>
        <w:ind w:left="-900"/>
        <w:rPr>
          <w:rFonts w:ascii="Times New Roman" w:hAnsi="Times New Roman" w:cs="Times New Roman"/>
          <w:sz w:val="22"/>
          <w:szCs w:val="22"/>
        </w:rPr>
      </w:pPr>
    </w:p>
    <w:p w14:paraId="363514A3" w14:textId="34CD41DB" w:rsidR="0040488B" w:rsidRDefault="00D52524" w:rsidP="00C67BD9">
      <w:pPr>
        <w:ind w:left="-900"/>
        <w:rPr>
          <w:rFonts w:ascii="Times New Roman" w:eastAsia="Times New Roman" w:hAnsi="Times New Roman" w:cs="Times New Roman"/>
          <w:b/>
          <w:sz w:val="22"/>
          <w:szCs w:val="22"/>
        </w:rPr>
      </w:pPr>
      <w:r w:rsidRPr="0038539E">
        <w:rPr>
          <w:rFonts w:ascii="Times New Roman" w:eastAsia="Times New Roman" w:hAnsi="Times New Roman" w:cs="Times New Roman"/>
          <w:b/>
          <w:sz w:val="22"/>
          <w:szCs w:val="22"/>
        </w:rPr>
        <w:t xml:space="preserve">Brief </w:t>
      </w:r>
      <w:r w:rsidR="0040488B" w:rsidRPr="0038539E">
        <w:rPr>
          <w:rFonts w:ascii="Times New Roman" w:eastAsia="Times New Roman" w:hAnsi="Times New Roman" w:cs="Times New Roman"/>
          <w:b/>
          <w:sz w:val="22"/>
          <w:szCs w:val="22"/>
        </w:rPr>
        <w:t>Bio</w:t>
      </w:r>
      <w:r w:rsidR="000F4629" w:rsidRPr="0038539E">
        <w:rPr>
          <w:rFonts w:ascii="Times New Roman" w:eastAsia="Times New Roman" w:hAnsi="Times New Roman" w:cs="Times New Roman"/>
          <w:b/>
          <w:sz w:val="22"/>
          <w:szCs w:val="22"/>
        </w:rPr>
        <w:t>:</w:t>
      </w:r>
    </w:p>
    <w:p w14:paraId="24AFED8E" w14:textId="77777777" w:rsidR="0038539E" w:rsidRPr="0038539E" w:rsidRDefault="0038539E" w:rsidP="00C67BD9">
      <w:pPr>
        <w:ind w:left="-900"/>
        <w:rPr>
          <w:rFonts w:ascii="Times New Roman" w:eastAsia="Times New Roman" w:hAnsi="Times New Roman" w:cs="Times New Roman"/>
          <w:b/>
          <w:sz w:val="22"/>
          <w:szCs w:val="22"/>
        </w:rPr>
      </w:pPr>
    </w:p>
    <w:p w14:paraId="39BBE46D" w14:textId="77777777" w:rsidR="0038539E" w:rsidRPr="0038539E" w:rsidRDefault="0038539E" w:rsidP="0038539E">
      <w:pPr>
        <w:ind w:left="-900"/>
        <w:rPr>
          <w:rFonts w:ascii="Times New Roman" w:hAnsi="Times New Roman" w:cs="Times New Roman"/>
          <w:sz w:val="22"/>
          <w:szCs w:val="22"/>
        </w:rPr>
      </w:pPr>
      <w:r w:rsidRPr="0038539E">
        <w:rPr>
          <w:rFonts w:ascii="Times New Roman" w:hAnsi="Times New Roman" w:cs="Times New Roman"/>
          <w:sz w:val="22"/>
          <w:szCs w:val="22"/>
        </w:rPr>
        <w:t xml:space="preserve">Kevin Hodgson was born and raised in the Seattle area, and has been fortunate to have lived and worked in the Pacific Northwest for the majority of his life. In addition to high school, he attended the University of Washington in Seattle as an undergraduate, receiving a BS degree in chemical engineering in Aug. 1978. He then obtained an MS degree in Chemical Engineering and Colloids, Polymers, and Surfaces from Carnegie-Mellon University, Pittsburgh, PA in June 1980. He began his career working for the Weyerhaeuser Company in research and development from 1980-1982. He then returned to the University of Washington as a graduate student in autumn 1982 and ultimately obtained a PhD in Chemical Engineering in 1986 under the guidance of Prof. John Berg. From 1986-1991 he again worked in R&amp;D for Weyerhaeuser, but returned to academia in autumn of 1991, when he has been Professor of Pulp and Paper Science, </w:t>
      </w:r>
      <w:proofErr w:type="spellStart"/>
      <w:r w:rsidRPr="0038539E">
        <w:rPr>
          <w:rFonts w:ascii="Times New Roman" w:hAnsi="Times New Roman" w:cs="Times New Roman"/>
          <w:sz w:val="22"/>
          <w:szCs w:val="22"/>
        </w:rPr>
        <w:t>Bioresource</w:t>
      </w:r>
      <w:proofErr w:type="spellEnd"/>
      <w:r w:rsidRPr="0038539E">
        <w:rPr>
          <w:rFonts w:ascii="Times New Roman" w:hAnsi="Times New Roman" w:cs="Times New Roman"/>
          <w:sz w:val="22"/>
          <w:szCs w:val="22"/>
        </w:rPr>
        <w:t xml:space="preserve"> Science and Engineering, and Chemical Engineering to the present. Professor Hodgson has also worked for the North Pacific Paper Corporation (NORPAC) in Longview during the summers of 1996 and 2008-1012.</w:t>
      </w:r>
    </w:p>
    <w:p w14:paraId="15F858D3" w14:textId="4BE7E5BA" w:rsidR="0040488B" w:rsidRPr="00A73E63" w:rsidRDefault="0040488B" w:rsidP="00A73E63">
      <w:pPr>
        <w:ind w:left="-900"/>
        <w:rPr>
          <w:rFonts w:ascii="Times New Roman" w:hAnsi="Times New Roman" w:cs="Times New Roman"/>
          <w:sz w:val="22"/>
          <w:szCs w:val="22"/>
        </w:rPr>
      </w:pPr>
    </w:p>
    <w:sectPr w:rsidR="0040488B" w:rsidRPr="00A73E63" w:rsidSect="00C67BD9">
      <w:pgSz w:w="12240" w:h="15840"/>
      <w:pgMar w:top="900" w:right="72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61AD"/>
    <w:multiLevelType w:val="hybridMultilevel"/>
    <w:tmpl w:val="ECB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38539E"/>
    <w:rsid w:val="0040488B"/>
    <w:rsid w:val="004816BA"/>
    <w:rsid w:val="004A0FD8"/>
    <w:rsid w:val="00562E38"/>
    <w:rsid w:val="006C7345"/>
    <w:rsid w:val="008F6D7E"/>
    <w:rsid w:val="0092491E"/>
    <w:rsid w:val="00A16C58"/>
    <w:rsid w:val="00A54CE9"/>
    <w:rsid w:val="00A5718E"/>
    <w:rsid w:val="00A73E63"/>
    <w:rsid w:val="00BF4ABA"/>
    <w:rsid w:val="00C67BD9"/>
    <w:rsid w:val="00D44592"/>
    <w:rsid w:val="00D52524"/>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1791</Characters>
  <Application>Microsoft Macintosh Word</Application>
  <DocSecurity>0</DocSecurity>
  <Lines>14</Lines>
  <Paragraphs>4</Paragraphs>
  <ScaleCrop>false</ScaleCrop>
  <Company>University of Washington</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2</cp:revision>
  <dcterms:created xsi:type="dcterms:W3CDTF">2012-11-13T18:30:00Z</dcterms:created>
  <dcterms:modified xsi:type="dcterms:W3CDTF">2012-11-13T18:30:00Z</dcterms:modified>
</cp:coreProperties>
</file>